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bookmarkStart w:id="0" w:name="_GoBack"/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A06BC4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Segítő szívvel, jó szándékkal Közhasznú Alapítvány</w:t>
      </w:r>
      <w:r w:rsidR="006503B0">
        <w:rPr>
          <w:rFonts w:ascii="Adobe Garamond Pro" w:hAnsi="Adobe Garamond Pro" w:cs="Times New Roman"/>
          <w:b/>
          <w:sz w:val="24"/>
          <w:szCs w:val="24"/>
        </w:rPr>
        <w:t xml:space="preserve"> támogatása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425A3E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2E1AF1">
        <w:rPr>
          <w:rFonts w:ascii="Adobe Garamond Pro" w:hAnsi="Adobe Garamond Pro" w:cs="Times New Roman"/>
          <w:sz w:val="24"/>
          <w:szCs w:val="24"/>
        </w:rPr>
        <w:t xml:space="preserve"> </w:t>
      </w:r>
      <w:r w:rsidR="00A06BC4" w:rsidRPr="00A06BC4">
        <w:rPr>
          <w:rFonts w:ascii="Adobe Garamond Pro" w:hAnsi="Adobe Garamond Pro" w:cs="Times New Roman"/>
          <w:sz w:val="24"/>
          <w:szCs w:val="24"/>
        </w:rPr>
        <w:t>Segítő szívvel, jó szándékkal Közhasznú Alapítvány</w:t>
      </w:r>
      <w:r w:rsidR="006503B0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az Önkormányzat támogatását kéri</w:t>
      </w:r>
      <w:r w:rsidR="00025D2A">
        <w:rPr>
          <w:rFonts w:ascii="Adobe Garamond Pro" w:hAnsi="Adobe Garamond Pro" w:cs="Times New Roman"/>
          <w:sz w:val="24"/>
          <w:szCs w:val="24"/>
        </w:rPr>
        <w:t>, hogy</w:t>
      </w:r>
      <w:r w:rsidR="002C5F2E">
        <w:rPr>
          <w:rFonts w:ascii="Adobe Garamond Pro" w:hAnsi="Adobe Garamond Pro" w:cs="Times New Roman"/>
          <w:sz w:val="24"/>
          <w:szCs w:val="24"/>
        </w:rPr>
        <w:t xml:space="preserve"> a</w:t>
      </w:r>
      <w:r w:rsidR="00A06BC4">
        <w:rPr>
          <w:rFonts w:ascii="Adobe Garamond Pro" w:hAnsi="Adobe Garamond Pro" w:cs="Times New Roman"/>
          <w:sz w:val="24"/>
          <w:szCs w:val="24"/>
        </w:rPr>
        <w:t xml:space="preserve"> SE II. számú Gyerekklinika részére 2db 24 órás vér</w:t>
      </w:r>
      <w:r w:rsidR="00025D2A">
        <w:rPr>
          <w:rFonts w:ascii="Adobe Garamond Pro" w:hAnsi="Adobe Garamond Pro" w:cs="Times New Roman"/>
          <w:sz w:val="24"/>
          <w:szCs w:val="24"/>
        </w:rPr>
        <w:t>nyomásmérő monitor beszerzését</w:t>
      </w:r>
      <w:r w:rsidR="00A06BC4">
        <w:rPr>
          <w:rFonts w:ascii="Adobe Garamond Pro" w:hAnsi="Adobe Garamond Pro" w:cs="Times New Roman"/>
          <w:sz w:val="24"/>
          <w:szCs w:val="24"/>
        </w:rPr>
        <w:t xml:space="preserve"> </w:t>
      </w:r>
      <w:r w:rsidR="00025D2A">
        <w:rPr>
          <w:rFonts w:ascii="Adobe Garamond Pro" w:hAnsi="Adobe Garamond Pro" w:cs="Times New Roman"/>
          <w:sz w:val="24"/>
          <w:szCs w:val="24"/>
        </w:rPr>
        <w:t>tudja megvalósítani.</w:t>
      </w:r>
    </w:p>
    <w:p w:rsidR="006F4054" w:rsidRPr="00D70D17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025D2A" w:rsidRPr="00752DCA" w:rsidRDefault="00025D2A" w:rsidP="00025D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52DCA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kérelem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 alapján az alábbi határozati javaslatot terjesztem a Tisztelt </w:t>
      </w:r>
      <w:r>
        <w:rPr>
          <w:rFonts w:ascii="Adobe Garamond Pro" w:hAnsi="Adobe Garamond Pro" w:cs="Times New Roman"/>
          <w:sz w:val="24"/>
          <w:szCs w:val="24"/>
        </w:rPr>
        <w:t>Képviselő-t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estület elé és kérem döntésüket! </w:t>
      </w: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B2013" w:rsidRPr="00D70D17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070518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4A0172" w:rsidRPr="006D6A2D" w:rsidRDefault="00A06BC4" w:rsidP="004A0172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Segítő szívvel, jó szándékkal Közhasznú Alapítvány</w:t>
      </w:r>
      <w:r w:rsidR="001109C2">
        <w:rPr>
          <w:rFonts w:ascii="Adobe Garamond Pro" w:hAnsi="Adobe Garamond Pro" w:cs="Times New Roman"/>
          <w:b/>
          <w:sz w:val="24"/>
          <w:szCs w:val="24"/>
        </w:rPr>
        <w:t xml:space="preserve"> támogatására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a </w:t>
      </w:r>
      <w:r w:rsidR="00A06BC4" w:rsidRPr="00A06BC4">
        <w:rPr>
          <w:rFonts w:ascii="Adobe Garamond Pro" w:hAnsi="Adobe Garamond Pro" w:cs="Times New Roman"/>
          <w:sz w:val="24"/>
          <w:szCs w:val="24"/>
        </w:rPr>
        <w:t>Segítő szívvel, jó szándékkal Közhasznú Alapítvány</w:t>
      </w:r>
      <w:r w:rsidR="00070518">
        <w:rPr>
          <w:rFonts w:ascii="Adobe Garamond Pro" w:hAnsi="Adobe Garamond Pro" w:cs="Times New Roman"/>
          <w:sz w:val="24"/>
          <w:szCs w:val="24"/>
        </w:rPr>
        <w:t xml:space="preserve"> részére 2019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évre </w:t>
      </w:r>
      <w:r w:rsidR="00185FF9">
        <w:rPr>
          <w:rFonts w:ascii="Adobe Garamond Pro" w:hAnsi="Adobe Garamond Pro" w:cs="Times New Roman"/>
          <w:sz w:val="24"/>
          <w:szCs w:val="24"/>
        </w:rPr>
        <w:t xml:space="preserve">20.000 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Ft </w:t>
      </w:r>
      <w:r w:rsidR="002C5F2E">
        <w:rPr>
          <w:rFonts w:ascii="Adobe Garamond Pro" w:hAnsi="Adobe Garamond Pro" w:cs="Times New Roman"/>
          <w:sz w:val="24"/>
          <w:szCs w:val="24"/>
        </w:rPr>
        <w:t>támogatást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biztosít a költségvetésében.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070518">
        <w:rPr>
          <w:rFonts w:ascii="Adobe Garamond Pro" w:hAnsi="Adobe Garamond Pro" w:cs="Times New Roman"/>
          <w:sz w:val="24"/>
          <w:szCs w:val="24"/>
        </w:rPr>
        <w:t>Tamus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6D6A2D" w:rsidRPr="005E6B55">
        <w:rPr>
          <w:rFonts w:ascii="Adobe Garamond Pro" w:hAnsi="Adobe Garamond Pro"/>
          <w:sz w:val="24"/>
          <w:szCs w:val="24"/>
          <w:lang w:eastAsia="en-US"/>
        </w:rPr>
        <w:t>pénzügyi csoportvezető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070518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070518">
        <w:rPr>
          <w:rFonts w:ascii="Adobe Garamond Pro" w:hAnsi="Adobe Garamond Pro" w:cs="Times New Roman"/>
          <w:sz w:val="24"/>
          <w:szCs w:val="24"/>
        </w:rPr>
        <w:t>március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1</w:t>
      </w:r>
      <w:r w:rsidR="00070518">
        <w:rPr>
          <w:rFonts w:ascii="Adobe Garamond Pro" w:hAnsi="Adobe Garamond Pro" w:cs="Times New Roman"/>
          <w:sz w:val="24"/>
          <w:szCs w:val="24"/>
        </w:rPr>
        <w:t>3</w:t>
      </w:r>
      <w:r w:rsidR="005B2013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bookmarkEnd w:id="0"/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185FF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185FF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25D2A"/>
    <w:rsid w:val="0005292C"/>
    <w:rsid w:val="00070518"/>
    <w:rsid w:val="00083BB2"/>
    <w:rsid w:val="000B6155"/>
    <w:rsid w:val="000C2194"/>
    <w:rsid w:val="001109C2"/>
    <w:rsid w:val="00163BE7"/>
    <w:rsid w:val="00175D29"/>
    <w:rsid w:val="00185FF9"/>
    <w:rsid w:val="001A50CC"/>
    <w:rsid w:val="001C072F"/>
    <w:rsid w:val="001D66C5"/>
    <w:rsid w:val="00216FF0"/>
    <w:rsid w:val="0021746E"/>
    <w:rsid w:val="002B0E81"/>
    <w:rsid w:val="002C5F2E"/>
    <w:rsid w:val="002E1AF1"/>
    <w:rsid w:val="002E279B"/>
    <w:rsid w:val="002E38EE"/>
    <w:rsid w:val="00363F42"/>
    <w:rsid w:val="0038506E"/>
    <w:rsid w:val="00425A3E"/>
    <w:rsid w:val="00426040"/>
    <w:rsid w:val="004A0172"/>
    <w:rsid w:val="00526478"/>
    <w:rsid w:val="005B2013"/>
    <w:rsid w:val="00611EB5"/>
    <w:rsid w:val="006503B0"/>
    <w:rsid w:val="006D6A2D"/>
    <w:rsid w:val="006F4054"/>
    <w:rsid w:val="00703A65"/>
    <w:rsid w:val="00717C26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49C2"/>
    <w:rsid w:val="008D636A"/>
    <w:rsid w:val="0091178F"/>
    <w:rsid w:val="00960661"/>
    <w:rsid w:val="00982C44"/>
    <w:rsid w:val="009A1082"/>
    <w:rsid w:val="009D0FE4"/>
    <w:rsid w:val="009E3C99"/>
    <w:rsid w:val="00A06BC4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70D17"/>
    <w:rsid w:val="00DB6399"/>
    <w:rsid w:val="00DB70CE"/>
    <w:rsid w:val="00E16D82"/>
    <w:rsid w:val="00E81829"/>
    <w:rsid w:val="00F0057A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B6FD076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7</cp:revision>
  <cp:lastPrinted>2019-04-05T08:29:00Z</cp:lastPrinted>
  <dcterms:created xsi:type="dcterms:W3CDTF">2019-03-13T14:38:00Z</dcterms:created>
  <dcterms:modified xsi:type="dcterms:W3CDTF">2019-04-05T08:29:00Z</dcterms:modified>
</cp:coreProperties>
</file>